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REVOCA DI DELEGA SINDACALE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Segreteria territoriale dell’O.S.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(1)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p.c. al Dirigente Scolastico del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p.c. alla Ragioneria Territoriale dello Stato di  Trapani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Revoca di delega sindacale.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Sig._____________________________ - Partita di spesa fissa n°__________________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La/il sottoscritt __  _______________________________ nat __  a _______________________ il ___/___/___ residente a ______________________ in via _______________________, in servizio presso la scuola __________________________ via ______________________ in qualità di  _______________________ , con la presente lettera</w:t>
      </w:r>
    </w:p>
    <w:p w:rsidR="00000000" w:rsidDel="00000000" w:rsidP="00000000" w:rsidRDefault="00000000" w:rsidRPr="00000000" w14:paraId="00000012">
      <w:pPr>
        <w:spacing w:line="360" w:lineRule="auto"/>
        <w:ind w:firstLine="284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delega rilasciata per il contributo sindacale da versarsi all’Organizzazione Sindacale _________________________   mediante trattenute mensili sulle proprie competenze.</w:t>
      </w:r>
    </w:p>
    <w:p w:rsidR="00000000" w:rsidDel="00000000" w:rsidP="00000000" w:rsidRDefault="00000000" w:rsidRPr="00000000" w14:paraId="00000014">
      <w:pPr>
        <w:spacing w:line="360" w:lineRule="auto"/>
        <w:ind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pari tempo pone a carico dell’O.S. periferica di informare quella centrale della revoca in oggetto, che avrà effetto immediato, ciò nel rispetto della normativa vigente.</w:t>
      </w:r>
    </w:p>
    <w:p w:rsidR="00000000" w:rsidDel="00000000" w:rsidP="00000000" w:rsidRDefault="00000000" w:rsidRPr="00000000" w14:paraId="00000015">
      <w:pPr>
        <w:spacing w:line="360" w:lineRule="auto"/>
        <w:ind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Amministrazioni scolastiche interessate per conoscenza si faranno carico di informare l’Ufficio pagatore.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  ,  ____/_____/_____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firma</w: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il sindacato al quale si vuole revocare la delega</w:t>
      </w:r>
    </w:p>
  </w:footnote>
  <w:footnote w:id="1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la scuola nella quale si presta servizio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autoSpaceDE w:val="0"/>
      <w:autoSpaceDN w:val="0"/>
    </w:p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basedOn w:val="Carpredefinitoparagrafo"/>
    <w:semiHidden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2Q4jJCMdNlwqUs1K2E6+2jtYsg==">CgMxLjAyCGguZ2pkZ3hzOAByITFYSTJ0c05KaUFMWDFzMjRpcDhtaVpZZjFyeG9iV2hJUg==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2024-09-19T13:28:00Z</dcterms:created>
  <dc:creator>*****</dc:creator>
</cp:coreProperties>
</file>